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A316C2" w14:textId="77777777" w:rsidR="004D6450" w:rsidRDefault="004D6450" w:rsidP="004D6450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32186" w:rsidRPr="00B81F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 утверждении Положения </w:t>
      </w:r>
      <w:r w:rsidR="00D07834"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выплатах </w:t>
      </w:r>
    </w:p>
    <w:p w14:paraId="3298C851" w14:textId="77777777" w:rsidR="004D6450" w:rsidRDefault="00D07834" w:rsidP="004D6450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главы муниципального образования Темрюкский район </w:t>
      </w:r>
    </w:p>
    <w:p w14:paraId="3317D60A" w14:textId="632B57D8" w:rsidR="00D07834" w:rsidRPr="004D6450" w:rsidRDefault="00D07834" w:rsidP="004D6450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1F75">
        <w:rPr>
          <w:rFonts w:ascii="Times New Roman" w:hAnsi="Times New Roman" w:cs="Times New Roman"/>
          <w:b/>
          <w:bCs/>
          <w:sz w:val="28"/>
          <w:szCs w:val="28"/>
        </w:rPr>
        <w:t>педагогическим работникам и учащимся</w:t>
      </w:r>
      <w:r w:rsidR="004D64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1F75">
        <w:rPr>
          <w:rFonts w:ascii="Times New Roman" w:hAnsi="Times New Roman" w:cs="Times New Roman"/>
          <w:b/>
          <w:bCs/>
          <w:sz w:val="28"/>
          <w:szCs w:val="28"/>
        </w:rPr>
        <w:t>образовательных организаций</w:t>
      </w:r>
      <w:r w:rsidR="00DB61BB"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6450"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Темрюкский район</w:t>
      </w:r>
    </w:p>
    <w:p w14:paraId="0000000E" w14:textId="347B1034" w:rsidR="00E1187A" w:rsidRDefault="00E1187A" w:rsidP="00D0783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610A6D" w14:textId="77777777" w:rsidR="00DB61BB" w:rsidRDefault="00DB61BB" w:rsidP="00D0783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4FCD8C" w14:textId="378EB80E" w:rsidR="006D1D6B" w:rsidRDefault="00903744" w:rsidP="009D1276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соответствии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о ст</w:t>
      </w:r>
      <w:r w:rsidR="00FF5F1E">
        <w:rPr>
          <w:rFonts w:ascii="Times New Roman" w:eastAsia="Times New Roman" w:hAnsi="Times New Roman" w:cs="Times New Roman"/>
          <w:color w:val="000000"/>
          <w:sz w:val="28"/>
          <w:szCs w:val="28"/>
        </w:rPr>
        <w:t>атьей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15.1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октября 2003 г. </w:t>
      </w:r>
      <w:r w:rsidR="009D1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декабря 2012 г. № 273-ФЗ «Об образовании в Российской Федерации»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 w:rsidR="004D6450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 края </w:t>
      </w:r>
      <w:r w:rsidR="004D6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 июня 2006 г. № 1035-КЗ «О поддержке </w:t>
      </w:r>
      <w:r w:rsidR="004D6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лиц, проявивших выдающиеся способности 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>в Краснодарском крае»</w:t>
      </w:r>
      <w:r w:rsidR="00FF2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45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поощрения педагогических работников 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учащихся </w:t>
      </w:r>
      <w:r w:rsidR="00855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Темрюкский район </w:t>
      </w:r>
      <w:r w:rsidR="00755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6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6D1D6B"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4147A252" w14:textId="613C87F5" w:rsidR="005D4857" w:rsidRPr="00DB61BB" w:rsidRDefault="00587F50" w:rsidP="00DB61B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4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Утвердить </w:t>
      </w:r>
      <w:r w:rsidR="00DB61BB" w:rsidRPr="00DB61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Положение о выплатах главы муниципального образования Темрюкский район 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>педагогическим работникам и учащимся</w:t>
      </w:r>
      <w:r w:rsidR="00DB61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 xml:space="preserve">образовательных организаций </w:t>
      </w:r>
      <w:r w:rsidR="004D6450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>Темрюкск</w:t>
      </w:r>
      <w:r w:rsidR="004D6450">
        <w:rPr>
          <w:rFonts w:ascii="Times New Roman" w:hAnsi="Times New Roman" w:cs="Times New Roman"/>
          <w:bCs/>
          <w:sz w:val="28"/>
          <w:szCs w:val="28"/>
        </w:rPr>
        <w:t>ий</w:t>
      </w:r>
      <w:r w:rsidR="00DB61BB" w:rsidRPr="00DB61BB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DB6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согласно приложению к настоящему постановлению.</w:t>
      </w:r>
    </w:p>
    <w:p w14:paraId="27B63103" w14:textId="72F4CDFF" w:rsidR="006D1D6B" w:rsidRDefault="00587F50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Управлению образованием администрации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(Руденко Е.В.):</w:t>
      </w:r>
    </w:p>
    <w:p w14:paraId="5FB6C00D" w14:textId="7224863B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обеспечить своевременное проведение необходимых мероприятий по формированию списка претендентов на получение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главы 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педагогическим работникам</w:t>
      </w:r>
      <w:r w:rsidR="00491B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учащимся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491B1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</w:t>
      </w:r>
      <w:r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D6450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4D6450" w:rsidRPr="00DB61BB">
        <w:rPr>
          <w:rFonts w:ascii="Times New Roman" w:hAnsi="Times New Roman" w:cs="Times New Roman"/>
          <w:bCs/>
          <w:sz w:val="28"/>
          <w:szCs w:val="28"/>
        </w:rPr>
        <w:t>Темрюкск</w:t>
      </w:r>
      <w:r w:rsidR="004D6450">
        <w:rPr>
          <w:rFonts w:ascii="Times New Roman" w:hAnsi="Times New Roman" w:cs="Times New Roman"/>
          <w:bCs/>
          <w:sz w:val="28"/>
          <w:szCs w:val="28"/>
        </w:rPr>
        <w:t>ий</w:t>
      </w:r>
      <w:r w:rsidR="004D6450" w:rsidRPr="00DB61BB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D64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B61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(далее – выплаты)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61C1F2CE" w14:textId="05E473C7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организовать выделение </w:t>
      </w:r>
      <w:r w:rsidR="00C0214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374C90E6" w14:textId="7A9C21C1" w:rsidR="00CE1689" w:rsidRDefault="00587F50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Установить, что расходы, связанные с выплатой</w:t>
      </w:r>
      <w:r w:rsidR="00B81F7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осуществляются за счет средств бюджета</w:t>
      </w:r>
      <w:r w:rsidR="00B81F7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81F75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выделяемых на образование</w:t>
      </w:r>
      <w:r w:rsidR="008550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программе «Развитие образования».</w:t>
      </w:r>
    </w:p>
    <w:p w14:paraId="6F7DBF69" w14:textId="1AF78112" w:rsidR="00CE1689" w:rsidRDefault="00587F50" w:rsidP="00CE168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>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39653AD" w14:textId="39A47F37" w:rsidR="00CE1689" w:rsidRPr="004D6450" w:rsidRDefault="00587F50" w:rsidP="004D6450">
      <w:pPr>
        <w:pStyle w:val="a8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Контроль за выполнением постановления </w:t>
      </w:r>
      <w:r w:rsidR="00D07834" w:rsidRPr="004D645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D6450" w:rsidRPr="004D645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Положения о выплатах главы муниципального образования Темрюкский район </w:t>
      </w:r>
      <w:r w:rsidR="004D6450" w:rsidRPr="004D6450">
        <w:rPr>
          <w:rFonts w:ascii="Times New Roman" w:hAnsi="Times New Roman" w:cs="Times New Roman"/>
          <w:sz w:val="28"/>
          <w:szCs w:val="28"/>
        </w:rPr>
        <w:t>педагогическим работникам и учащимся</w:t>
      </w:r>
      <w:r w:rsidR="004D6450" w:rsidRPr="004D64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6450" w:rsidRPr="004D6450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4D6450" w:rsidRPr="004D6450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Темрюкский район</w:t>
      </w:r>
      <w:r w:rsidR="00FA1E35" w:rsidRPr="004D6450">
        <w:rPr>
          <w:rFonts w:ascii="Times New Roman" w:hAnsi="Times New Roman" w:cs="Times New Roman"/>
          <w:sz w:val="28"/>
          <w:szCs w:val="28"/>
        </w:rPr>
        <w:t>»</w:t>
      </w:r>
      <w:r w:rsidR="00D078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возложить на заместителя главы </w:t>
      </w:r>
      <w:r w:rsidR="00CE1689" w:rsidRPr="006D1D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CE168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Дяденко</w:t>
      </w:r>
      <w:r w:rsidR="00A05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О.В.</w:t>
      </w:r>
    </w:p>
    <w:p w14:paraId="46250F16" w14:textId="13527C95" w:rsidR="00CE1689" w:rsidRPr="00587F50" w:rsidRDefault="00587F50" w:rsidP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E1689">
        <w:rPr>
          <w:rFonts w:ascii="Times New Roman" w:eastAsia="Times New Roman" w:hAnsi="Times New Roman" w:cs="Times New Roman"/>
          <w:color w:val="000000"/>
          <w:sz w:val="28"/>
          <w:szCs w:val="28"/>
        </w:rPr>
        <w:t>. Постановление вступает в силу после его официального опубликования</w:t>
      </w:r>
      <w:r w:rsidR="00CE168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5FBCF7DD" w14:textId="77777777" w:rsidR="00CE1689" w:rsidRDefault="00CE168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60479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9CA0" w14:textId="77777777" w:rsidR="0060479A" w:rsidRDefault="0060479A">
      <w:r>
        <w:separator/>
      </w:r>
    </w:p>
  </w:endnote>
  <w:endnote w:type="continuationSeparator" w:id="0">
    <w:p w14:paraId="1181F0D6" w14:textId="77777777" w:rsidR="0060479A" w:rsidRDefault="0060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6E14" w14:textId="77777777" w:rsidR="0060479A" w:rsidRDefault="0060479A">
      <w:r>
        <w:separator/>
      </w:r>
    </w:p>
  </w:footnote>
  <w:footnote w:type="continuationSeparator" w:id="0">
    <w:p w14:paraId="00D83AE7" w14:textId="77777777" w:rsidR="0060479A" w:rsidRDefault="00604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030F"/>
    <w:multiLevelType w:val="hybridMultilevel"/>
    <w:tmpl w:val="8CEA7114"/>
    <w:lvl w:ilvl="0" w:tplc="918E7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75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61BD0"/>
    <w:rsid w:val="00066744"/>
    <w:rsid w:val="0009595F"/>
    <w:rsid w:val="000968C6"/>
    <w:rsid w:val="000D4FD0"/>
    <w:rsid w:val="000F6E98"/>
    <w:rsid w:val="000F75D4"/>
    <w:rsid w:val="00143D71"/>
    <w:rsid w:val="001966E8"/>
    <w:rsid w:val="00223518"/>
    <w:rsid w:val="002270D6"/>
    <w:rsid w:val="002342AE"/>
    <w:rsid w:val="00251E78"/>
    <w:rsid w:val="00277244"/>
    <w:rsid w:val="002A1E9F"/>
    <w:rsid w:val="002D42BA"/>
    <w:rsid w:val="00300B61"/>
    <w:rsid w:val="00304526"/>
    <w:rsid w:val="00343DB3"/>
    <w:rsid w:val="0038325E"/>
    <w:rsid w:val="003924BC"/>
    <w:rsid w:val="00393FF3"/>
    <w:rsid w:val="00430CE8"/>
    <w:rsid w:val="004442BF"/>
    <w:rsid w:val="00491B12"/>
    <w:rsid w:val="004D6450"/>
    <w:rsid w:val="005308E4"/>
    <w:rsid w:val="00587F50"/>
    <w:rsid w:val="005D4857"/>
    <w:rsid w:val="0060479A"/>
    <w:rsid w:val="00696523"/>
    <w:rsid w:val="006D1D6B"/>
    <w:rsid w:val="006D2C8B"/>
    <w:rsid w:val="00727DC3"/>
    <w:rsid w:val="0074549F"/>
    <w:rsid w:val="007556DD"/>
    <w:rsid w:val="00790498"/>
    <w:rsid w:val="007C731F"/>
    <w:rsid w:val="00855041"/>
    <w:rsid w:val="008611B9"/>
    <w:rsid w:val="008971D4"/>
    <w:rsid w:val="008B4881"/>
    <w:rsid w:val="008C4211"/>
    <w:rsid w:val="008C7D46"/>
    <w:rsid w:val="00903744"/>
    <w:rsid w:val="00950603"/>
    <w:rsid w:val="009C2A4D"/>
    <w:rsid w:val="009D1276"/>
    <w:rsid w:val="00A05B1E"/>
    <w:rsid w:val="00A22BD9"/>
    <w:rsid w:val="00A869CC"/>
    <w:rsid w:val="00AB072C"/>
    <w:rsid w:val="00B23DAB"/>
    <w:rsid w:val="00B44AB0"/>
    <w:rsid w:val="00B65E49"/>
    <w:rsid w:val="00B81F75"/>
    <w:rsid w:val="00C02141"/>
    <w:rsid w:val="00C67787"/>
    <w:rsid w:val="00CE1689"/>
    <w:rsid w:val="00CE66DB"/>
    <w:rsid w:val="00D048A6"/>
    <w:rsid w:val="00D07834"/>
    <w:rsid w:val="00D40A75"/>
    <w:rsid w:val="00DB61BB"/>
    <w:rsid w:val="00DD1EB4"/>
    <w:rsid w:val="00DF7711"/>
    <w:rsid w:val="00E02387"/>
    <w:rsid w:val="00E1187A"/>
    <w:rsid w:val="00E31A31"/>
    <w:rsid w:val="00E32186"/>
    <w:rsid w:val="00E45A60"/>
    <w:rsid w:val="00EB3A01"/>
    <w:rsid w:val="00EC26D3"/>
    <w:rsid w:val="00EF717A"/>
    <w:rsid w:val="00F31D83"/>
    <w:rsid w:val="00F707DE"/>
    <w:rsid w:val="00F80338"/>
    <w:rsid w:val="00F90601"/>
    <w:rsid w:val="00FA008E"/>
    <w:rsid w:val="00FA1E35"/>
    <w:rsid w:val="00FF205F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D1D6B"/>
    <w:pPr>
      <w:ind w:left="720"/>
      <w:contextualSpacing/>
    </w:pPr>
  </w:style>
  <w:style w:type="paragraph" w:styleId="a8">
    <w:name w:val="No Spacing"/>
    <w:uiPriority w:val="1"/>
    <w:qFormat/>
    <w:rsid w:val="00D0783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basedOn w:val="a"/>
    <w:rsid w:val="00D0783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 Зорина</cp:lastModifiedBy>
  <cp:revision>51</cp:revision>
  <cp:lastPrinted>2023-03-23T07:31:00Z</cp:lastPrinted>
  <dcterms:created xsi:type="dcterms:W3CDTF">2023-02-15T07:20:00Z</dcterms:created>
  <dcterms:modified xsi:type="dcterms:W3CDTF">2024-01-29T06:28:00Z</dcterms:modified>
</cp:coreProperties>
</file>